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0" w:rsidRDefault="008C6568" w:rsidP="00B61D01">
      <w:pPr>
        <w:jc w:val="center"/>
        <w:rPr>
          <w:rFonts w:ascii="標楷體" w:eastAsia="標楷體" w:hAnsi="標楷體"/>
          <w:color w:val="CC0033"/>
          <w:kern w:val="0"/>
          <w:sz w:val="48"/>
          <w:szCs w:val="48"/>
        </w:rPr>
      </w:pPr>
      <w:r w:rsidRPr="008C6568">
        <w:rPr>
          <w:rFonts w:ascii="標楷體" w:eastAsia="標楷體" w:hAnsi="標楷體" w:hint="eastAsia"/>
          <w:color w:val="CC0033"/>
          <w:kern w:val="0"/>
          <w:sz w:val="48"/>
          <w:szCs w:val="48"/>
        </w:rPr>
        <w:t>公司預查案件馬上辦服務項目</w:t>
      </w:r>
      <w:bookmarkStart w:id="0" w:name="_GoBack"/>
      <w:bookmarkEnd w:id="0"/>
    </w:p>
    <w:tbl>
      <w:tblPr>
        <w:tblW w:w="4773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17"/>
        <w:gridCol w:w="8655"/>
      </w:tblGrid>
      <w:tr w:rsidR="00B61D01" w:rsidTr="008771FE">
        <w:trPr>
          <w:trHeight w:val="1915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61D01" w:rsidRDefault="00B61D01" w:rsidP="004764C6">
            <w:pPr>
              <w:widowControl/>
              <w:spacing w:before="100" w:beforeAutospacing="1" w:after="100" w:afterAutospacing="1"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申請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人欄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部分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2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7921"/>
            </w:tblGrid>
            <w:tr w:rsidR="00B61D01" w:rsidTr="00B61D01">
              <w:trPr>
                <w:trHeight w:val="38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一、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申請人姓名誤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繕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或漏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繕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，而身分證字號正確者。（請檢附備註</w:t>
                  </w:r>
                  <w:r>
                    <w:rPr>
                      <w:rFonts w:ascii="Arial" w:hAnsi="Arial" w:cs="Arial"/>
                      <w:kern w:val="0"/>
                    </w:rPr>
                    <w:t>1.2.3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項）</w:t>
                  </w:r>
                </w:p>
              </w:tc>
            </w:tr>
            <w:tr w:rsidR="00B61D01" w:rsidTr="00B61D01">
              <w:trPr>
                <w:trHeight w:val="19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二、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申請人身分證字號誤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繕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，而姓名正確者。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1.2.3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  <w:tr w:rsidR="00B61D01" w:rsidTr="00B61D01">
              <w:trPr>
                <w:trHeight w:val="19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三、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申請人戶籍地址或公司地址變更者。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1.2.3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  <w:tr w:rsidR="00B61D01" w:rsidTr="00B61D01">
              <w:trPr>
                <w:trHeight w:val="57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四、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申請人變更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限三親等以內血親或配偶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  <w:r>
                    <w:rPr>
                      <w:rFonts w:ascii="Arial" w:hAnsi="Arial" w:cs="Arial" w:hint="eastAsia"/>
                      <w:kern w:val="0"/>
                    </w:rPr>
                    <w:t>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1.2.3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﹝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身分證明文件影本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﹞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、申請書應由原申請人、擬變更之人，雙方共同具名、蓋章提出申請。</w:t>
                  </w:r>
                  <w:r>
                    <w:rPr>
                      <w:rFonts w:ascii="Arial" w:hAnsi="Arial" w:cs="Arial" w:hint="eastAsia"/>
                      <w:kern w:val="0"/>
                    </w:rPr>
                    <w:t>)</w:t>
                  </w:r>
                </w:p>
              </w:tc>
            </w:tr>
            <w:tr w:rsidR="00B61D01" w:rsidTr="00B61D01">
              <w:trPr>
                <w:trHeight w:val="38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五、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外商公司改派訴訟及非訴訟代理人或申請人法人代表變更。（請檢附備註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.3</w:t>
                  </w:r>
                  <w:r>
                    <w:rPr>
                      <w:rFonts w:ascii="Arial" w:hAnsi="Arial" w:cs="Arial" w:hint="eastAsia"/>
                      <w:kern w:val="0"/>
                    </w:rPr>
                    <w:t>及授權書或指派書）</w:t>
                  </w:r>
                </w:p>
              </w:tc>
            </w:tr>
          </w:tbl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1D01" w:rsidTr="008771FE">
        <w:trPr>
          <w:trHeight w:val="733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公司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名稱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欄部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分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2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7921"/>
            </w:tblGrid>
            <w:tr w:rsidR="00B61D01" w:rsidTr="00B61D01">
              <w:trPr>
                <w:trHeight w:val="38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六、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籌設公司辦理公司名稱預查核准保留後，擬再變更公司組織或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國籍別者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。</w:t>
                  </w:r>
                  <w:r>
                    <w:rPr>
                      <w:rFonts w:ascii="Arial" w:hAnsi="Arial" w:cs="Arial"/>
                      <w:kern w:val="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</w:tbl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1D01" w:rsidTr="008771FE">
        <w:trPr>
          <w:trHeight w:val="1429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所營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事業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欄部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分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2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7921"/>
            </w:tblGrid>
            <w:tr w:rsidR="00B61D01" w:rsidTr="00B61D01">
              <w:trPr>
                <w:trHeight w:val="19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七、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公司所營事業漏</w:t>
                  </w:r>
                  <w:proofErr w:type="gramStart"/>
                  <w:r>
                    <w:rPr>
                      <w:rFonts w:ascii="Arial" w:hAnsi="Arial" w:cs="Arial" w:hint="eastAsia"/>
                      <w:kern w:val="0"/>
                    </w:rPr>
                    <w:t>繕</w:t>
                  </w:r>
                  <w:proofErr w:type="gramEnd"/>
                  <w:r>
                    <w:rPr>
                      <w:rFonts w:ascii="Arial" w:hAnsi="Arial" w:cs="Arial" w:hint="eastAsia"/>
                      <w:kern w:val="0"/>
                    </w:rPr>
                    <w:t>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  <w:tr w:rsidR="00B61D01" w:rsidTr="00B61D01">
              <w:trPr>
                <w:trHeight w:val="38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八、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設立案刪除已核准保留之所營事業項目，而不影響公司名稱標明之業務種類。</w:t>
                  </w:r>
                  <w:r>
                    <w:rPr>
                      <w:rFonts w:ascii="Arial" w:hAnsi="Arial" w:cs="Arial"/>
                      <w:kern w:val="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  <w:tr w:rsidR="00B61D01" w:rsidTr="00B61D01">
              <w:trPr>
                <w:trHeight w:val="38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九、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已核准保留之預查表，擬再增加五項以內之營業項目。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</w:tbl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1D01" w:rsidTr="008771FE">
        <w:trPr>
          <w:trHeight w:val="1422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預查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表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遺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失</w:t>
            </w:r>
            <w:proofErr w:type="gramEnd"/>
            <w:r>
              <w:rPr>
                <w:rFonts w:ascii="Arial" w:hAnsi="Arial" w:cs="Arial" w:hint="eastAsia"/>
                <w:kern w:val="0"/>
              </w:rPr>
              <w:t>補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發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2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7921"/>
            </w:tblGrid>
            <w:tr w:rsidR="00B61D01" w:rsidTr="00B61D01">
              <w:trPr>
                <w:trHeight w:val="96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十、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已核准保留預查表遺失者，可補發原號碼之預查表，毋庸再重新申請預查。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1.3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 w:rsidR="00477965">
                    <w:rPr>
                      <w:rFonts w:ascii="Arial" w:hAnsi="Arial" w:cs="Arial"/>
                      <w:kern w:val="0"/>
                    </w:rPr>
                    <w:t>)</w:t>
                  </w:r>
                  <w:r w:rsidR="00477965">
                    <w:rPr>
                      <w:rFonts w:ascii="Arial" w:hAnsi="Arial" w:cs="Arial"/>
                      <w:kern w:val="0"/>
                    </w:rPr>
                    <w:br/>
                  </w:r>
                </w:p>
              </w:tc>
            </w:tr>
          </w:tbl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61D01" w:rsidTr="008771FE">
        <w:trPr>
          <w:trHeight w:val="457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</w:rPr>
              <w:t>延長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保留</w:t>
            </w:r>
            <w:r>
              <w:rPr>
                <w:rFonts w:ascii="Arial" w:hAnsi="Arial" w:cs="Arial"/>
                <w:kern w:val="0"/>
              </w:rPr>
              <w:br/>
            </w:r>
            <w:r>
              <w:rPr>
                <w:rFonts w:ascii="Arial" w:hAnsi="Arial" w:cs="Arial" w:hint="eastAsia"/>
                <w:kern w:val="0"/>
              </w:rPr>
              <w:t>期間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0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61"/>
              <w:gridCol w:w="7812"/>
            </w:tblGrid>
            <w:tr w:rsidR="00B61D01" w:rsidTr="00B61D01">
              <w:trPr>
                <w:trHeight w:val="57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十一、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D01" w:rsidRDefault="00B61D01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預查申請經核准保留期間為六個月，若在此期間仍未完成公司登記程序者，於期間屆滿前，得申請延展保留，期間為一個月，且以一次為限。</w:t>
                  </w:r>
                  <w:r>
                    <w:rPr>
                      <w:rFonts w:ascii="Arial" w:hAnsi="Arial" w:cs="Arial"/>
                      <w:kern w:val="0"/>
                    </w:rPr>
                    <w:t>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</w:tbl>
          <w:p w:rsidR="00B61D01" w:rsidRDefault="00B61D01" w:rsidP="004764C6">
            <w:pPr>
              <w:widowControl/>
              <w:spacing w:line="40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771FE" w:rsidTr="008771FE">
        <w:trPr>
          <w:cantSplit/>
          <w:trHeight w:val="1134"/>
          <w:tblCellSpacing w:w="15" w:type="dxa"/>
          <w:jc w:val="center"/>
        </w:trPr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8771FE" w:rsidRDefault="008771FE" w:rsidP="004764C6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其他</w:t>
            </w:r>
          </w:p>
          <w:p w:rsidR="008771FE" w:rsidRDefault="008771FE" w:rsidP="004764C6">
            <w:pPr>
              <w:widowControl/>
              <w:spacing w:line="400" w:lineRule="exac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欄</w:t>
            </w:r>
          </w:p>
        </w:tc>
        <w:tc>
          <w:tcPr>
            <w:tcW w:w="4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4992" w:type="pct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7921"/>
            </w:tblGrid>
            <w:tr w:rsidR="008771FE" w:rsidTr="00AC2329">
              <w:trPr>
                <w:trHeight w:val="387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1FE" w:rsidRDefault="008771FE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十</w:t>
                  </w:r>
                </w:p>
                <w:p w:rsidR="008771FE" w:rsidRDefault="008771FE" w:rsidP="004764C6">
                  <w:pPr>
                    <w:widowControl/>
                    <w:spacing w:line="400" w:lineRule="exac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二、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71FE" w:rsidRDefault="008771FE" w:rsidP="004764C6">
                  <w:pPr>
                    <w:widowControl/>
                    <w:spacing w:line="400" w:lineRule="exact"/>
                    <w:ind w:leftChars="20" w:left="49" w:hanging="1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kern w:val="0"/>
                    </w:rPr>
                    <w:t>籌設公司辦理公司名稱預查核准保留後，擬再變更公司屬性者。</w:t>
                  </w:r>
                  <w:r>
                    <w:rPr>
                      <w:rFonts w:ascii="Arial" w:hAnsi="Arial" w:cs="Arial"/>
                      <w:kern w:val="0"/>
                    </w:rPr>
                    <w:t xml:space="preserve"> (</w:t>
                  </w:r>
                  <w:r>
                    <w:rPr>
                      <w:rFonts w:ascii="Arial" w:hAnsi="Arial" w:cs="Arial" w:hint="eastAsia"/>
                      <w:kern w:val="0"/>
                    </w:rPr>
                    <w:t>請檢附備註</w:t>
                  </w:r>
                  <w:r>
                    <w:rPr>
                      <w:rFonts w:ascii="Arial" w:hAnsi="Arial" w:cs="Arial"/>
                      <w:kern w:val="0"/>
                    </w:rPr>
                    <w:t>1.2</w:t>
                  </w:r>
                  <w:r>
                    <w:rPr>
                      <w:rFonts w:ascii="Arial" w:hAnsi="Arial" w:cs="Arial" w:hint="eastAsia"/>
                      <w:kern w:val="0"/>
                    </w:rPr>
                    <w:t>項</w:t>
                  </w:r>
                  <w:r>
                    <w:rPr>
                      <w:rFonts w:ascii="Arial" w:hAnsi="Arial" w:cs="Arial"/>
                      <w:kern w:val="0"/>
                    </w:rPr>
                    <w:t>)</w:t>
                  </w:r>
                </w:p>
              </w:tc>
            </w:tr>
          </w:tbl>
          <w:p w:rsidR="008771FE" w:rsidRDefault="008771FE" w:rsidP="004764C6">
            <w:pPr>
              <w:widowControl/>
              <w:spacing w:line="400" w:lineRule="exact"/>
              <w:jc w:val="both"/>
              <w:rPr>
                <w:rFonts w:ascii="Arial" w:hAnsi="Arial" w:cs="Arial"/>
                <w:kern w:val="0"/>
              </w:rPr>
            </w:pPr>
          </w:p>
        </w:tc>
      </w:tr>
      <w:tr w:rsidR="00B61D01" w:rsidTr="00B61D01">
        <w:trPr>
          <w:trHeight w:val="8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1D01" w:rsidRDefault="00B61D01" w:rsidP="004764C6">
            <w:pPr>
              <w:widowControl/>
              <w:spacing w:line="400" w:lineRule="exact"/>
              <w:ind w:left="720" w:hanging="72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備註：檢附文件</w:t>
            </w:r>
            <w:r>
              <w:rPr>
                <w:rFonts w:ascii="Arial" w:hAnsi="Arial" w:cs="Arial"/>
                <w:kern w:val="0"/>
              </w:rPr>
              <w:t>1.</w:t>
            </w:r>
            <w:r>
              <w:rPr>
                <w:rFonts w:ascii="Arial" w:hAnsi="Arial" w:cs="Arial" w:hint="eastAsia"/>
                <w:kern w:val="0"/>
              </w:rPr>
              <w:t>申請書</w:t>
            </w:r>
            <w:r>
              <w:rPr>
                <w:rFonts w:ascii="Arial" w:hAnsi="Arial" w:cs="Arial"/>
                <w:kern w:val="0"/>
              </w:rPr>
              <w:t>2.</w:t>
            </w:r>
            <w:r>
              <w:rPr>
                <w:rFonts w:ascii="Arial" w:hAnsi="Arial" w:cs="Arial" w:hint="eastAsia"/>
                <w:kern w:val="0"/>
              </w:rPr>
              <w:t>核准預查表正本</w:t>
            </w:r>
            <w:r>
              <w:rPr>
                <w:rFonts w:ascii="Arial" w:hAnsi="Arial" w:cs="Arial"/>
                <w:kern w:val="0"/>
              </w:rPr>
              <w:t>3.</w:t>
            </w:r>
            <w:r>
              <w:rPr>
                <w:rFonts w:ascii="Arial" w:hAnsi="Arial" w:cs="Arial" w:hint="eastAsia"/>
                <w:kern w:val="0"/>
              </w:rPr>
              <w:t>身分證影本</w:t>
            </w:r>
          </w:p>
          <w:p w:rsidR="00B61D01" w:rsidRDefault="00B61D01" w:rsidP="004764C6">
            <w:pPr>
              <w:widowControl/>
              <w:spacing w:line="400" w:lineRule="exact"/>
              <w:ind w:leftChars="201" w:left="722" w:hangingChars="100" w:hanging="24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kern w:val="0"/>
              </w:rPr>
              <w:t>★</w:t>
            </w:r>
            <w:proofErr w:type="gramStart"/>
            <w:r>
              <w:rPr>
                <w:rFonts w:ascii="Arial" w:hAnsi="Arial" w:cs="Arial" w:hint="eastAsia"/>
                <w:kern w:val="0"/>
              </w:rPr>
              <w:t>每件預查</w:t>
            </w:r>
            <w:proofErr w:type="gramEnd"/>
            <w:r>
              <w:rPr>
                <w:rFonts w:ascii="Arial" w:hAnsi="Arial" w:cs="Arial" w:hint="eastAsia"/>
                <w:kern w:val="0"/>
              </w:rPr>
              <w:t>案申請馬上辦，以一次為限，</w:t>
            </w:r>
            <w:r w:rsidR="00CC0755">
              <w:rPr>
                <w:rFonts w:ascii="Arial" w:hAnsi="Arial" w:cs="Arial" w:hint="eastAsia"/>
                <w:kern w:val="0"/>
              </w:rPr>
              <w:t>惟</w:t>
            </w:r>
            <w:r w:rsidR="00241A65" w:rsidRPr="00241A65">
              <w:rPr>
                <w:rFonts w:asciiTheme="minorEastAsia" w:hAnsiTheme="minorEastAsia" w:cs="Arial" w:hint="eastAsia"/>
                <w:caps/>
                <w:szCs w:val="24"/>
              </w:rPr>
              <w:t>僅</w:t>
            </w:r>
            <w:r w:rsidR="00241A65" w:rsidRPr="00241A65">
              <w:rPr>
                <w:rFonts w:asciiTheme="minorEastAsia" w:hAnsiTheme="minorEastAsia" w:cs="Arial" w:hint="eastAsia"/>
              </w:rPr>
              <w:t>申請</w:t>
            </w:r>
            <w:r w:rsidR="00CC0755">
              <w:rPr>
                <w:rFonts w:asciiTheme="minorEastAsia" w:hAnsiTheme="minorEastAsia" w:cs="Arial" w:hint="eastAsia"/>
              </w:rPr>
              <w:t>「</w:t>
            </w:r>
            <w:r w:rsidR="00241A65" w:rsidRPr="00241A65">
              <w:rPr>
                <w:rFonts w:asciiTheme="minorEastAsia" w:hAnsiTheme="minorEastAsia" w:cs="Arial" w:hint="eastAsia"/>
              </w:rPr>
              <w:t>延長保留</w:t>
            </w:r>
            <w:proofErr w:type="gramStart"/>
            <w:r w:rsidR="00241A65" w:rsidRPr="00241A65">
              <w:rPr>
                <w:rFonts w:asciiTheme="minorEastAsia" w:hAnsiTheme="minorEastAsia" w:cs="Arial" w:hint="eastAsia"/>
              </w:rPr>
              <w:t>期間</w:t>
            </w:r>
            <w:r w:rsidR="00CC0755">
              <w:rPr>
                <w:rFonts w:asciiTheme="minorEastAsia" w:hAnsiTheme="minorEastAsia" w:cs="Arial" w:hint="eastAsia"/>
              </w:rPr>
              <w:t>」</w:t>
            </w:r>
            <w:proofErr w:type="gramEnd"/>
            <w:r w:rsidR="00241A65" w:rsidRPr="00241A65">
              <w:rPr>
                <w:rFonts w:asciiTheme="minorEastAsia" w:hAnsiTheme="minorEastAsia" w:cs="Arial" w:hint="eastAsia"/>
              </w:rPr>
              <w:t>者，可再申請</w:t>
            </w:r>
            <w:r w:rsidR="00CC0755">
              <w:rPr>
                <w:rFonts w:asciiTheme="minorEastAsia" w:hAnsiTheme="minorEastAsia" w:cs="Arial" w:hint="eastAsia"/>
              </w:rPr>
              <w:t>一次</w:t>
            </w:r>
            <w:r w:rsidR="00241A65" w:rsidRPr="00241A65">
              <w:rPr>
                <w:rFonts w:asciiTheme="minorEastAsia" w:hAnsiTheme="minorEastAsia" w:cs="Arial" w:hint="eastAsia"/>
              </w:rPr>
              <w:t>馬上辦服務。</w:t>
            </w:r>
          </w:p>
        </w:tc>
      </w:tr>
    </w:tbl>
    <w:p w:rsidR="00B61D01" w:rsidRPr="00B61D01" w:rsidRDefault="00B61D01"/>
    <w:sectPr w:rsidR="00B61D01" w:rsidRPr="00B61D01" w:rsidSect="00B61D0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D0" w:rsidRDefault="005161D0" w:rsidP="00241A65">
      <w:r>
        <w:separator/>
      </w:r>
    </w:p>
  </w:endnote>
  <w:endnote w:type="continuationSeparator" w:id="0">
    <w:p w:rsidR="005161D0" w:rsidRDefault="005161D0" w:rsidP="0024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D0" w:rsidRDefault="005161D0" w:rsidP="00241A65">
      <w:r>
        <w:separator/>
      </w:r>
    </w:p>
  </w:footnote>
  <w:footnote w:type="continuationSeparator" w:id="0">
    <w:p w:rsidR="005161D0" w:rsidRDefault="005161D0" w:rsidP="0024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1"/>
    <w:rsid w:val="00241A65"/>
    <w:rsid w:val="00394E45"/>
    <w:rsid w:val="004764C6"/>
    <w:rsid w:val="00477965"/>
    <w:rsid w:val="00506E3F"/>
    <w:rsid w:val="005161D0"/>
    <w:rsid w:val="005C1B6A"/>
    <w:rsid w:val="00644F3E"/>
    <w:rsid w:val="008771FE"/>
    <w:rsid w:val="008C6568"/>
    <w:rsid w:val="00B61D01"/>
    <w:rsid w:val="00C531C2"/>
    <w:rsid w:val="00CC0755"/>
    <w:rsid w:val="00D43A00"/>
    <w:rsid w:val="00DA5C26"/>
    <w:rsid w:val="00E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5C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A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A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5C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A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A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627</Characters>
  <Application>Microsoft Office Word</Application>
  <DocSecurity>0</DocSecurity>
  <Lines>5</Lines>
  <Paragraphs>1</Paragraphs>
  <ScaleCrop>false</ScaleCrop>
  <Company>MOEA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TingTing</cp:lastModifiedBy>
  <cp:revision>8</cp:revision>
  <cp:lastPrinted>2015-09-02T08:18:00Z</cp:lastPrinted>
  <dcterms:created xsi:type="dcterms:W3CDTF">2015-09-02T08:05:00Z</dcterms:created>
  <dcterms:modified xsi:type="dcterms:W3CDTF">2016-12-27T07:39:00Z</dcterms:modified>
</cp:coreProperties>
</file>